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6373" w:hanging="0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4E094687">
                <wp:simplePos x="0" y="0"/>
                <wp:positionH relativeFrom="column">
                  <wp:posOffset>3578860</wp:posOffset>
                </wp:positionH>
                <wp:positionV relativeFrom="paragraph">
                  <wp:posOffset>379730</wp:posOffset>
                </wp:positionV>
                <wp:extent cx="13335" cy="1905"/>
                <wp:effectExtent l="0" t="0" r="0" b="0"/>
                <wp:wrapNone/>
                <wp:docPr id="1" name="Прямая со стрелкой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6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Прямая со стрелкой 4" stroked="t" style="position:absolute;margin-left:281.8pt;margin-top:29.9pt;width:0.95pt;height:0.05pt;mso-wrap-style:none;v-text-anchor:middle;rotation:180" wp14:anchorId="4E094687" type="shapetype_32">
                <v:fill o:detectmouseclick="t" on="false"/>
                <v:stroke color="#4472c4" weight="9360" joinstyle="miter" endcap="flat"/>
                <w10:wrap type="none"/>
              </v:shape>
            </w:pict>
          </mc:Fallback>
        </mc:AlternateContent>
        <w:t>ПРЕСС-РЕЛИЗ</w:t>
      </w:r>
      <w:r>
        <w:rPr>
          <w:rFonts w:eastAsia="Arial" w:cs="Arial" w:ascii="Arial" w:hAnsi="Arial"/>
          <w:b/>
          <w:sz w:val="24"/>
          <w:szCs w:val="24"/>
        </w:rPr>
        <w:br/>
      </w:r>
      <w:r>
        <w:rPr>
          <w:rFonts w:eastAsia="Times New Roman" w:cs="Times New Roman" w:ascii="Times New Roman" w:hAnsi="Times New Roman"/>
          <w:sz w:val="28"/>
          <w:szCs w:val="28"/>
        </w:rPr>
        <w:t>29.03.2022 г.</w:t>
        <w:br/>
        <w:t xml:space="preserve">с. Сукко, </w:t>
      </w:r>
      <w:r>
        <w:rPr>
          <w:rFonts w:eastAsia="Arial" w:cs="Arial" w:ascii="Arial" w:hAnsi="Arial"/>
          <w:sz w:val="24"/>
          <w:szCs w:val="24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1951990" cy="719455"/>
            <wp:effectExtent l="0" t="0" r="0" b="0"/>
            <wp:wrapNone/>
            <wp:docPr id="2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24"/>
          <w:szCs w:val="24"/>
        </w:rPr>
        <w:t>Анапский р-н, Краснодарский край</w:t>
        <w:br/>
      </w:r>
    </w:p>
    <w:p>
      <w:pPr>
        <w:pStyle w:val="Normal"/>
        <w:widowControl w:val="false"/>
        <w:pBdr/>
        <w:spacing w:lineRule="auto" w:line="240"/>
        <w:ind w:left="1" w:hanging="3"/>
        <w:jc w:val="center"/>
        <w:rPr>
          <w:rFonts w:eastAsia="Liberation Serif" w:cs="Liberation Serif"/>
          <w:color w:val="000000"/>
        </w:rPr>
      </w:pPr>
      <w:r>
        <w:rPr>
          <w:rFonts w:eastAsia="Arial" w:cs="Arial" w:ascii="Arial" w:hAnsi="Arial"/>
          <w:b/>
          <w:sz w:val="32"/>
          <w:szCs w:val="32"/>
        </w:rPr>
        <w:t>Дети Донбасса</w:t>
      </w:r>
      <w:r>
        <w:rPr>
          <w:rFonts w:eastAsia="Arial" w:cs="Arial" w:ascii="Arial" w:hAnsi="Arial"/>
          <w:b/>
          <w:color w:val="000000"/>
          <w:sz w:val="32"/>
          <w:szCs w:val="32"/>
        </w:rPr>
        <w:t xml:space="preserve"> из «Смены» </w:t>
      </w:r>
      <w:r>
        <w:rPr>
          <w:rFonts w:eastAsia="Arial" w:cs="Arial" w:ascii="Arial" w:hAnsi="Arial"/>
          <w:b/>
          <w:sz w:val="32"/>
          <w:szCs w:val="32"/>
        </w:rPr>
        <w:t>рассказали о жизни в ДНР</w:t>
      </w:r>
      <w:r>
        <w:rPr>
          <w:rFonts w:eastAsia="Arial" w:cs="Arial" w:ascii="Arial" w:hAnsi="Arial"/>
          <w:b/>
          <w:color w:val="000000"/>
          <w:sz w:val="32"/>
          <w:szCs w:val="32"/>
        </w:rPr>
        <w:t xml:space="preserve"> </w:t>
      </w:r>
    </w:p>
    <w:p>
      <w:pPr>
        <w:pStyle w:val="Normal"/>
        <w:pBdr/>
        <w:spacing w:lineRule="auto" w:line="240"/>
        <w:ind w:left="1" w:firstLine="566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Во Всероссийском детском центре «Смена» 29 марта состоялся телемост «Моя Родина. 2871 день глазами детей».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Ш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кольник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из Д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НР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, которые сейчас находятся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в детском центре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, пообщались с ребятами из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разных регионов страны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 рассказа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ли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, как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изменились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их судьбы. </w:t>
      </w:r>
    </w:p>
    <w:p>
      <w:pPr>
        <w:pStyle w:val="Normal"/>
        <w:pBdr/>
        <w:spacing w:lineRule="auto" w:line="240"/>
        <w:ind w:left="1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Всероссийский детский центр «Смена» организовал онлайн-встречу для ребят из Донецкой Народной Республики со сверстниками из </w:t>
      </w:r>
      <w:r>
        <w:rPr>
          <w:rFonts w:eastAsia="Times New Roman" w:cs="Times New Roman" w:ascii="Times New Roman" w:hAnsi="Times New Roman"/>
          <w:sz w:val="28"/>
          <w:szCs w:val="28"/>
        </w:rPr>
        <w:t>федеральных детских центров «Орленок», «Океан», активистами ЮНАРМИИ, детьми из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Воронежа, Севастополя и других регионов </w:t>
      </w:r>
      <w:r>
        <w:rPr>
          <w:rFonts w:eastAsia="Times New Roman" w:cs="Times New Roman" w:ascii="Times New Roman" w:hAnsi="Times New Roman"/>
          <w:sz w:val="28"/>
          <w:szCs w:val="28"/>
        </w:rPr>
        <w:t>страны.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Телемост «Моя Родина. 2871 день глазами детей»,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был посвящен историям ребят и учителей о жизни на Донбассе до и после 2014 года.  </w:t>
      </w:r>
    </w:p>
    <w:p>
      <w:pPr>
        <w:pStyle w:val="Normal"/>
        <w:ind w:left="1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«Этот телемост задуман как общение в формате «дети детям». Благодарю ребят, которые сегодня смело и искренне рассказывают о своих ощущениях и переживаниях. Каждая личная история является частью истории большой страны. Интерес к Родине, общение, поиск правды — очень важны. Спасибо «Смене», ребятам из ДНР и всем участникам телемоста за этот важный разговор», — прокомментировала директор Департамента государственной политики в сфере воспитания, дополнительного образования и детского отдыха Министерства просвещения РФ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Наталия Наумова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ind w:left="1"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В «Смене» ребята из Донецкой Республики изучают особенности разных профессий, занимаются спортом, посещают творческие мастер-классы, готовятся к итоговому концерту. Но каждый день они созваниваются с близкими и переживают за тех, кто остался на родине и продолжает жить под обстрелами.</w:t>
      </w:r>
    </w:p>
    <w:p>
      <w:pPr>
        <w:pStyle w:val="Normal"/>
        <w:pBdr/>
        <w:spacing w:lineRule="auto" w:line="240"/>
        <w:ind w:left="1" w:firstLine="566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sz w:val="28"/>
          <w:szCs w:val="28"/>
        </w:rPr>
        <w:t>Уверен, что сегодняшняя встреча заставит каждого из нас еще сильнее задуматься о значении слов «патриотизм», «гражданин», «мир». И если у кого-то не получалось пока ответить на вопрос «Что для меня значит Родина?», то он обязательно найдет на него ответ. И этот выбор будет не от безысходности, а от ощущения России как ценности!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» — отметил директор ВДЦ «Смена»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Игорь Журавлев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ind w:left="1" w:firstLine="566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Во время телемоста ребята делились рассказами о своем детстве, которое для одних прошло под мирным небом, а для других прервалось громкими выстрелами бомб и снарядов. Дети прочли стихи о войне и героях, которые отстаивают честь своей страны даже в самые тяжелые для нее времена. </w:t>
      </w:r>
    </w:p>
    <w:p>
      <w:pPr>
        <w:pStyle w:val="Normal"/>
        <w:pBdr/>
        <w:spacing w:lineRule="auto" w:line="240"/>
        <w:ind w:left="1" w:firstLine="566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«Война оставляет страшные следы в истории нашей родины. Совсем недавно я чуть не потерял маму, когда в наш дом попали осколки от снаряда. Война лишила меня друзей, с которыми раньше я беззаботно проводил время. Сейчас я хочу только мира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а также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пожелать участникам встречи радоваться жизни, каждому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маленькому, но счастливому моменту, дорожите своими близкими и берегите их»,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оставил пожелание для участников телемоста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Ростислав Леонов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из города Горловка Донецкой Республики. </w:t>
      </w:r>
    </w:p>
    <w:p>
      <w:pPr>
        <w:pStyle w:val="Normal"/>
        <w:pBdr/>
        <w:spacing w:lineRule="auto" w:line="240"/>
        <w:ind w:left="1" w:firstLine="566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Воспоминания ребят, как живой учебник истории, пролистать который удалось и на другом конце страны. Школьники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из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«Океана»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пообещали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отправи</w:t>
      </w:r>
      <w:r>
        <w:rPr>
          <w:rFonts w:eastAsia="Times New Roman" w:cs="Times New Roman" w:ascii="Times New Roman" w:hAnsi="Times New Roman"/>
          <w:sz w:val="28"/>
          <w:szCs w:val="28"/>
        </w:rPr>
        <w:t>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ребятам из ДНР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открытки с теплыми пожеланиями. В ответ дети Донбасса передали привет дальневосточным друзьям и свои искренние пожелания мира и добра. </w:t>
      </w:r>
    </w:p>
    <w:p>
      <w:pPr>
        <w:pStyle w:val="Normal"/>
        <w:pBdr/>
        <w:spacing w:lineRule="auto" w:line="240"/>
        <w:ind w:left="1" w:firstLine="566"/>
        <w:jc w:val="both"/>
        <w:rPr>
          <w:rFonts w:eastAsia="Liberation Serif" w:cs="Liberation Serif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«Когда началась война, мне было 7 лет. И все эти годы я боюсь потерять близких, самых дорогих мне людей. Многие из моих друзей остались без семьи, в городе разбомбили железнодорожный вокзал, дом моего одноклассника. Я бы очень хотела, чтобы ни одному взрослому или ребенку не довелось испытать те эмоции, которые пережили мы, поэтому я желаю всем счастья и только мирного неба над головой», </w:t>
      </w:r>
      <w:r>
        <w:rPr>
          <w:rFonts w:eastAsia="Times New Roman" w:cs="Times New Roman" w:ascii="Times New Roman" w:hAnsi="Times New Roman"/>
          <w:sz w:val="28"/>
          <w:szCs w:val="28"/>
        </w:rPr>
        <w:t>—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говорит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Елизавета Завьялова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из города Ясиноватая Донецкой Республики. </w:t>
      </w:r>
    </w:p>
    <w:p>
      <w:pPr>
        <w:pStyle w:val="Normal"/>
        <w:pBdr/>
        <w:spacing w:lineRule="auto" w:line="240"/>
        <w:ind w:left="1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финале встречи участники из разных городов страны все вместе прочитали стихотворение </w:t>
      </w:r>
      <w:r>
        <w:rPr>
          <w:rFonts w:eastAsia="Times New Roman" w:cs="Times New Roman" w:ascii="Times New Roman" w:hAnsi="Times New Roman"/>
          <w:color w:val="181818"/>
          <w:sz w:val="28"/>
          <w:szCs w:val="28"/>
        </w:rPr>
        <w:t>Михаила Пляцковского «Нам нужен мир!» 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посмотрели обращение к российским школьникам, чтобы больше ребят в нашей стране услышали голос детей, переживших эти страшные события. </w:t>
      </w:r>
    </w:p>
    <w:p>
      <w:pPr>
        <w:pStyle w:val="Normal"/>
        <w:ind w:left="1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«Это очень важное мероприятие для всех детей, потому что необходимо знать и понимать историю своей страны», — поделилась мнением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Эвелина Клыкова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из города Горловка Донецкой Республики. </w:t>
      </w:r>
    </w:p>
    <w:p>
      <w:pPr>
        <w:pStyle w:val="Normal"/>
        <w:pBdr/>
        <w:spacing w:lineRule="auto" w:line="240"/>
        <w:ind w:left="1" w:firstLine="566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Телемост «Моя Родина. 2871 день глазами детей» прошел во Всероссийском детском центре «Смена» 29 марта. Цель мероприятия — повышение уровня гражданского и патриотического самосознания обучающихся, развитие у детей потребности в изучении истории своего Отечества и приобщение их к краеведческой и поисково-исследовательской деятельности.</w:t>
      </w:r>
    </w:p>
    <w:p>
      <w:pPr>
        <w:pStyle w:val="Normal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35270089">
                <wp:simplePos x="0" y="0"/>
                <wp:positionH relativeFrom="column">
                  <wp:posOffset>-50800</wp:posOffset>
                </wp:positionH>
                <wp:positionV relativeFrom="paragraph">
                  <wp:posOffset>76200</wp:posOffset>
                </wp:positionV>
                <wp:extent cx="6261100" cy="31750"/>
                <wp:effectExtent l="0" t="0" r="0" b="0"/>
                <wp:wrapNone/>
                <wp:docPr id="3" name="Прямая со стрелкой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0400" cy="3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Прямая со стрелкой 5" stroked="t" style="position:absolute;margin-left:-4pt;margin-top:6pt;width:492.9pt;height:2.4pt;mso-wrap-style:none;v-text-anchor:middle" wp14:anchorId="35270089" type="shapetype_32">
                <v:fill o:detectmouseclick="t" on="false"/>
                <v:stroke color="#4472c4" weight="9360" joinstyle="miter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14 000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 </w:t>
      </w:r>
    </w:p>
    <w:p>
      <w:pPr>
        <w:pStyle w:val="Normal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2"/>
    <w:next w:val="Style13"/>
    <w:uiPriority w:val="9"/>
    <w:semiHidden/>
    <w:unhideWhenUsed/>
    <w:qFormat/>
    <w:pPr>
      <w:spacing w:before="140" w:after="120"/>
      <w:outlineLvl w:val="2"/>
    </w:pPr>
    <w:rPr>
      <w:rFonts w:ascii="Liberation Serif" w:hAnsi="Liberation Serif" w:eastAsia="Tahoma" w:cs="Tahoma"/>
      <w:b/>
      <w:bCs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Верхний колонтитул Знак"/>
    <w:basedOn w:val="DefaultParagraphFont"/>
    <w:uiPriority w:val="99"/>
    <w:qFormat/>
    <w:rsid w:val="0084736c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Интернет-ссылка"/>
    <w:basedOn w:val="DefaultParagraphFont"/>
    <w:rsid w:val="0084736c"/>
    <w:rPr>
      <w:color w:val="0000FF"/>
      <w:u w:val="single"/>
    </w:rPr>
  </w:style>
  <w:style w:type="character" w:styleId="11" w:customStyle="1">
    <w:name w:val="Неразрешенное упоминание1"/>
    <w:basedOn w:val="DefaultParagraphFont"/>
    <w:uiPriority w:val="99"/>
    <w:semiHidden/>
    <w:unhideWhenUsed/>
    <w:qFormat/>
    <w:rsid w:val="00850aa5"/>
    <w:rPr>
      <w:color w:val="605E5C"/>
      <w:shd w:fill="E1DFDD" w:val="clear"/>
    </w:rPr>
  </w:style>
  <w:style w:type="character" w:styleId="Style10" w:customStyle="1">
    <w:name w:val="Выделение жирным"/>
    <w:qFormat/>
    <w:rPr>
      <w:b/>
      <w:bCs/>
    </w:rPr>
  </w:style>
  <w:style w:type="character" w:styleId="Style11" w:customStyle="1">
    <w:name w:val="Маркеры"/>
    <w:qFormat/>
    <w:rPr>
      <w:rFonts w:ascii="OpenSymbol" w:hAnsi="OpenSymbol" w:eastAsia="OpenSymbol" w:cs="Open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Style17">
    <w:name w:val="Title"/>
    <w:basedOn w:val="Normal"/>
    <w:next w:val="Style13"/>
    <w:uiPriority w:val="10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12" w:customStyle="1">
    <w:name w:val="Заголовок1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c5a02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Style18" w:customStyle="1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uiPriority w:val="99"/>
    <w:unhideWhenUsed/>
    <w:rsid w:val="0084736c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4736c"/>
    <w:pPr>
      <w:spacing w:lineRule="auto" w:line="276"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unhideWhenUsed/>
    <w:qFormat/>
    <w:rsid w:val="003071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2"/>
    <w:rsid w:val="0084736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xPpwwb7CcLmUzJyZAl4XXQjtEig==">AMUW2mViQmWJY2ckQmGNB85O7aKcXh3QZcQ6hde1GFJngEjrPPz0yjHTK7j/yZsocgsTnU2C6CzrvljqAhrZ2KVgH7ccgEMdefycuw/FPKigyzhYvrXcjdY=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LibreOffice/7.1.0.3$MacOSX_X86_64 LibreOffice_project/f6099ecf3d29644b5008cc8f48f42f4a40986e4c</Application>
  <AppVersion>15.0000</AppVersion>
  <Pages>2</Pages>
  <Words>716</Words>
  <Characters>4460</Characters>
  <CharactersWithSpaces>5182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2022-03-29T11:45:00Z</dcterms:created>
  <dc:creator>Андрей Бондаревский</dc:creator>
  <dc:description/>
  <dc:language>ru-RU</dc:language>
  <cp:lastModifiedBy/>
  <dcterms:modified xsi:type="dcterms:W3CDTF">2022-03-29T15:37:19Z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